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E" w:rsidRPr="00F85438" w:rsidRDefault="002B407C" w:rsidP="002B407C">
      <w:pPr>
        <w:spacing w:after="0"/>
        <w:jc w:val="center"/>
        <w:rPr>
          <w:rFonts w:ascii="Candara" w:hAnsi="Candara" w:cs="Times New Roman"/>
          <w:b/>
          <w:sz w:val="32"/>
          <w:szCs w:val="30"/>
        </w:rPr>
      </w:pPr>
      <w:r w:rsidRPr="00F85438">
        <w:rPr>
          <w:rFonts w:ascii="Candara" w:hAnsi="Candara" w:cs="Times New Roman"/>
          <w:b/>
          <w:sz w:val="32"/>
          <w:szCs w:val="30"/>
        </w:rPr>
        <w:t xml:space="preserve">CURRICULUM VITAE  </w:t>
      </w:r>
    </w:p>
    <w:p w:rsidR="007E2F15" w:rsidRPr="00F85438" w:rsidRDefault="00864035" w:rsidP="002B407C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DR. </w:t>
      </w:r>
      <w:r w:rsidR="00D4261E" w:rsidRPr="00F85438">
        <w:rPr>
          <w:rFonts w:asciiTheme="majorHAnsi" w:hAnsiTheme="majorHAnsi"/>
          <w:b/>
          <w:sz w:val="32"/>
          <w:szCs w:val="32"/>
        </w:rPr>
        <w:t>TARIQ SHAFI</w:t>
      </w:r>
    </w:p>
    <w:p w:rsidR="00D4261E" w:rsidRPr="002B407C" w:rsidRDefault="00256715" w:rsidP="002B407C">
      <w:pPr>
        <w:spacing w:after="0" w:line="240" w:lineRule="auto"/>
        <w:rPr>
          <w:rFonts w:cstheme="minorHAnsi"/>
          <w:sz w:val="24"/>
          <w:szCs w:val="24"/>
        </w:rPr>
      </w:pPr>
      <w:r w:rsidRPr="002B407C">
        <w:rPr>
          <w:rFonts w:cstheme="minorHAnsi"/>
          <w:sz w:val="24"/>
          <w:szCs w:val="24"/>
        </w:rPr>
        <w:t>Librarian</w:t>
      </w:r>
    </w:p>
    <w:p w:rsidR="002B407C" w:rsidRPr="002B407C" w:rsidRDefault="00583BC1" w:rsidP="002B407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</w:t>
      </w:r>
      <w:r w:rsidR="002B407C" w:rsidRPr="002B407C">
        <w:rPr>
          <w:rFonts w:cstheme="minorHAnsi"/>
          <w:sz w:val="24"/>
          <w:szCs w:val="24"/>
        </w:rPr>
        <w:t xml:space="preserve">: </w:t>
      </w:r>
      <w:r w:rsidR="002B407C">
        <w:rPr>
          <w:rFonts w:cstheme="minorHAnsi"/>
          <w:sz w:val="24"/>
          <w:szCs w:val="24"/>
        </w:rPr>
        <w:tab/>
      </w:r>
      <w:r w:rsidR="002B407C">
        <w:rPr>
          <w:rFonts w:cstheme="minorHAnsi"/>
          <w:sz w:val="24"/>
          <w:szCs w:val="24"/>
        </w:rPr>
        <w:tab/>
      </w:r>
      <w:hyperlink r:id="rId8" w:history="1">
        <w:r w:rsidR="002B407C" w:rsidRPr="002B407C">
          <w:rPr>
            <w:rFonts w:cstheme="minorHAnsi"/>
            <w:sz w:val="24"/>
            <w:szCs w:val="24"/>
          </w:rPr>
          <w:t>shahtariq96@gmail.com</w:t>
        </w:r>
      </w:hyperlink>
    </w:p>
    <w:p w:rsidR="002B407C" w:rsidRPr="002B407C" w:rsidRDefault="002B407C" w:rsidP="002B407C">
      <w:pPr>
        <w:spacing w:after="0" w:line="240" w:lineRule="auto"/>
        <w:rPr>
          <w:rFonts w:cstheme="minorHAnsi"/>
          <w:sz w:val="24"/>
          <w:szCs w:val="24"/>
        </w:rPr>
      </w:pPr>
      <w:r w:rsidRPr="002B407C">
        <w:rPr>
          <w:rFonts w:cstheme="minorHAnsi"/>
          <w:sz w:val="24"/>
          <w:szCs w:val="24"/>
        </w:rPr>
        <w:t>Contact No</w:t>
      </w:r>
      <w:r>
        <w:rPr>
          <w:rFonts w:cstheme="minorHAnsi"/>
          <w:sz w:val="24"/>
          <w:szCs w:val="24"/>
        </w:rPr>
        <w:t xml:space="preserve">: </w:t>
      </w:r>
      <w:r w:rsidRPr="002B40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7B7A39">
        <w:rPr>
          <w:rFonts w:cstheme="minorHAnsi"/>
          <w:sz w:val="24"/>
          <w:szCs w:val="24"/>
        </w:rPr>
        <w:tab/>
      </w:r>
      <w:bookmarkStart w:id="0" w:name="_GoBack"/>
      <w:r w:rsidRPr="002B407C">
        <w:rPr>
          <w:rFonts w:cstheme="minorHAnsi"/>
          <w:sz w:val="24"/>
          <w:szCs w:val="24"/>
        </w:rPr>
        <w:t>9797143552</w:t>
      </w:r>
      <w:bookmarkEnd w:id="0"/>
    </w:p>
    <w:p w:rsidR="002B407C" w:rsidRDefault="002B407C" w:rsidP="002B407C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99054C" w:rsidRPr="002B407C" w:rsidRDefault="0099054C" w:rsidP="002B407C">
      <w:pPr>
        <w:spacing w:after="0" w:line="240" w:lineRule="auto"/>
        <w:jc w:val="center"/>
        <w:rPr>
          <w:rFonts w:cstheme="minorHAnsi"/>
          <w:sz w:val="4"/>
          <w:szCs w:val="24"/>
        </w:rPr>
      </w:pPr>
    </w:p>
    <w:p w:rsidR="002B407C" w:rsidRDefault="00706BA6" w:rsidP="002B407C">
      <w:pPr>
        <w:spacing w:after="0" w:line="240" w:lineRule="auto"/>
        <w:rPr>
          <w:rFonts w:cstheme="minorHAnsi"/>
          <w:b/>
          <w:sz w:val="24"/>
          <w:szCs w:val="24"/>
        </w:rPr>
      </w:pPr>
      <w:r w:rsidRPr="00706BA6">
        <w:rPr>
          <w:rFonts w:cstheme="minorHAnsi"/>
          <w:b/>
          <w:sz w:val="24"/>
          <w:szCs w:val="24"/>
        </w:rPr>
        <w:t>QUALIFICATION</w:t>
      </w:r>
      <w:r w:rsidR="002B407C" w:rsidRPr="002B407C">
        <w:rPr>
          <w:rFonts w:cstheme="minorHAnsi"/>
          <w:b/>
          <w:sz w:val="24"/>
          <w:szCs w:val="24"/>
        </w:rPr>
        <w:t xml:space="preserve"> </w:t>
      </w:r>
    </w:p>
    <w:p w:rsidR="002B407C" w:rsidRPr="002B407C" w:rsidRDefault="002B407C" w:rsidP="002B407C">
      <w:pPr>
        <w:spacing w:after="0" w:line="240" w:lineRule="auto"/>
        <w:rPr>
          <w:rFonts w:cstheme="minorHAnsi"/>
          <w:b/>
          <w:sz w:val="8"/>
          <w:szCs w:val="24"/>
        </w:rPr>
      </w:pPr>
    </w:p>
    <w:p w:rsidR="00DA28DE" w:rsidRDefault="002B407C" w:rsidP="002B407C">
      <w:pPr>
        <w:spacing w:after="0" w:line="240" w:lineRule="auto"/>
        <w:rPr>
          <w:rFonts w:cstheme="minorHAnsi"/>
          <w:b/>
          <w:sz w:val="24"/>
          <w:szCs w:val="24"/>
        </w:rPr>
      </w:pPr>
      <w:r w:rsidRPr="00706BA6">
        <w:rPr>
          <w:rFonts w:cstheme="minorHAnsi"/>
          <w:b/>
          <w:sz w:val="24"/>
          <w:szCs w:val="24"/>
        </w:rPr>
        <w:t>Educational</w:t>
      </w:r>
    </w:p>
    <w:p w:rsidR="002B407C" w:rsidRPr="0099054C" w:rsidRDefault="002B407C" w:rsidP="002B40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Ph.</w:t>
      </w:r>
      <w:r w:rsidRPr="00706BA6">
        <w:rPr>
          <w:rFonts w:cstheme="minorHAnsi"/>
          <w:sz w:val="24"/>
          <w:szCs w:val="24"/>
        </w:rPr>
        <w:t>D</w:t>
      </w:r>
      <w:proofErr w:type="spellEnd"/>
      <w:r w:rsidRPr="00706BA6">
        <w:rPr>
          <w:rFonts w:cstheme="minorHAnsi"/>
          <w:sz w:val="24"/>
          <w:szCs w:val="24"/>
        </w:rPr>
        <w:t xml:space="preserve"> in the Department of Library &amp; Information Science, University of Kashmir, </w:t>
      </w:r>
      <w:proofErr w:type="spellStart"/>
      <w:r w:rsidRPr="00706BA6">
        <w:rPr>
          <w:rFonts w:cstheme="minorHAnsi"/>
          <w:sz w:val="24"/>
          <w:szCs w:val="24"/>
        </w:rPr>
        <w:t>Hazratbal</w:t>
      </w:r>
      <w:proofErr w:type="spellEnd"/>
      <w:r w:rsidRPr="00706BA6">
        <w:rPr>
          <w:rFonts w:cstheme="minorHAnsi"/>
          <w:sz w:val="24"/>
          <w:szCs w:val="24"/>
        </w:rPr>
        <w:t xml:space="preserve"> Srinagar on the topic </w:t>
      </w:r>
      <w:r w:rsidRPr="00531E57">
        <w:rPr>
          <w:rFonts w:cstheme="minorHAnsi"/>
          <w:b/>
          <w:i/>
          <w:sz w:val="24"/>
          <w:szCs w:val="24"/>
        </w:rPr>
        <w:t>“Research Impact of Scholarly Contributions in Science &amp; Technology”</w:t>
      </w:r>
      <w:r w:rsidR="00E353C1">
        <w:rPr>
          <w:rFonts w:cstheme="minorHAnsi"/>
          <w:b/>
          <w:i/>
          <w:sz w:val="24"/>
          <w:szCs w:val="24"/>
        </w:rPr>
        <w:t xml:space="preserve"> </w:t>
      </w:r>
      <w:r w:rsidR="00E353C1" w:rsidRPr="00E353C1">
        <w:rPr>
          <w:rFonts w:cstheme="minorHAnsi"/>
          <w:sz w:val="24"/>
          <w:szCs w:val="24"/>
        </w:rPr>
        <w:t>in 2021</w:t>
      </w:r>
      <w:r>
        <w:rPr>
          <w:rFonts w:cstheme="minorHAnsi"/>
          <w:b/>
          <w:i/>
          <w:sz w:val="24"/>
          <w:szCs w:val="24"/>
        </w:rPr>
        <w:t>.</w:t>
      </w:r>
    </w:p>
    <w:p w:rsidR="002B407C" w:rsidRDefault="00DA28DE" w:rsidP="002B407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06BA6">
        <w:rPr>
          <w:rFonts w:cstheme="minorHAnsi"/>
          <w:sz w:val="24"/>
          <w:szCs w:val="24"/>
        </w:rPr>
        <w:t xml:space="preserve">MLIS through University </w:t>
      </w:r>
      <w:r w:rsidR="002B407C">
        <w:rPr>
          <w:rFonts w:cstheme="minorHAnsi"/>
          <w:sz w:val="24"/>
          <w:szCs w:val="24"/>
        </w:rPr>
        <w:t xml:space="preserve">of Kashmir </w:t>
      </w:r>
      <w:r w:rsidRPr="00706BA6">
        <w:rPr>
          <w:rFonts w:cstheme="minorHAnsi"/>
          <w:sz w:val="24"/>
          <w:szCs w:val="24"/>
        </w:rPr>
        <w:t>in 2007.</w:t>
      </w:r>
      <w:r w:rsidR="002B407C" w:rsidRPr="002B407C">
        <w:rPr>
          <w:rFonts w:cstheme="minorHAnsi"/>
          <w:sz w:val="24"/>
          <w:szCs w:val="24"/>
        </w:rPr>
        <w:t xml:space="preserve"> </w:t>
      </w:r>
    </w:p>
    <w:p w:rsidR="0099054C" w:rsidRPr="002B407C" w:rsidRDefault="0099054C" w:rsidP="002B407C">
      <w:pPr>
        <w:spacing w:after="0" w:line="240" w:lineRule="auto"/>
        <w:jc w:val="both"/>
        <w:rPr>
          <w:rFonts w:cstheme="minorHAnsi"/>
          <w:sz w:val="10"/>
          <w:szCs w:val="24"/>
        </w:rPr>
      </w:pPr>
    </w:p>
    <w:p w:rsidR="006533D0" w:rsidRDefault="006533D0" w:rsidP="002B407C">
      <w:pPr>
        <w:pBdr>
          <w:top w:val="single" w:sz="4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</w:p>
    <w:p w:rsidR="00706BA6" w:rsidRPr="00C62EC4" w:rsidRDefault="00C62EC4" w:rsidP="002B407C">
      <w:pPr>
        <w:pBdr>
          <w:top w:val="single" w:sz="4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C62EC4">
        <w:rPr>
          <w:rFonts w:cstheme="minorHAnsi"/>
          <w:b/>
          <w:sz w:val="24"/>
          <w:szCs w:val="24"/>
        </w:rPr>
        <w:t>EXPERIENCE</w:t>
      </w:r>
    </w:p>
    <w:p w:rsidR="00F65C57" w:rsidRDefault="00A81AB7" w:rsidP="005B14F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879E4">
        <w:rPr>
          <w:rFonts w:cstheme="minorHAnsi"/>
          <w:sz w:val="24"/>
          <w:szCs w:val="24"/>
        </w:rPr>
        <w:t xml:space="preserve">Presently working as Librarian in J&amp;K </w:t>
      </w:r>
      <w:r w:rsidR="00AE441C">
        <w:rPr>
          <w:rFonts w:cstheme="minorHAnsi"/>
          <w:sz w:val="24"/>
          <w:szCs w:val="24"/>
        </w:rPr>
        <w:t>Higher Education Department</w:t>
      </w:r>
      <w:r w:rsidRPr="00F879E4">
        <w:rPr>
          <w:rFonts w:cstheme="minorHAnsi"/>
          <w:sz w:val="24"/>
          <w:szCs w:val="24"/>
        </w:rPr>
        <w:t xml:space="preserve">, since </w:t>
      </w:r>
      <w:r w:rsidR="00864035">
        <w:rPr>
          <w:rFonts w:cstheme="minorHAnsi"/>
          <w:sz w:val="24"/>
          <w:szCs w:val="24"/>
        </w:rPr>
        <w:t>May, 2018</w:t>
      </w:r>
      <w:r w:rsidR="00AE441C">
        <w:rPr>
          <w:rFonts w:cstheme="minorHAnsi"/>
          <w:sz w:val="24"/>
          <w:szCs w:val="24"/>
        </w:rPr>
        <w:t xml:space="preserve">. </w:t>
      </w:r>
    </w:p>
    <w:p w:rsidR="002B407C" w:rsidRDefault="00AE441C" w:rsidP="006533D0">
      <w:pPr>
        <w:pStyle w:val="ListParagraph"/>
        <w:spacing w:after="0" w:line="240" w:lineRule="auto"/>
        <w:jc w:val="both"/>
        <w:rPr>
          <w:rFonts w:cstheme="minorHAnsi"/>
          <w:b/>
          <w:sz w:val="4"/>
          <w:szCs w:val="24"/>
        </w:rPr>
      </w:pPr>
      <w:r>
        <w:rPr>
          <w:rFonts w:cstheme="minorHAnsi"/>
          <w:sz w:val="24"/>
          <w:szCs w:val="24"/>
        </w:rPr>
        <w:t>Worked</w:t>
      </w:r>
      <w:r w:rsidRPr="00F879E4">
        <w:rPr>
          <w:rFonts w:cstheme="minorHAnsi"/>
          <w:sz w:val="24"/>
          <w:szCs w:val="24"/>
        </w:rPr>
        <w:t xml:space="preserve"> as Assistant Librarian in J&amp;K Academy of Art, Culture &amp; Languages </w:t>
      </w:r>
      <w:proofErr w:type="spellStart"/>
      <w:r w:rsidRPr="00F879E4">
        <w:rPr>
          <w:rFonts w:cstheme="minorHAnsi"/>
          <w:sz w:val="24"/>
          <w:szCs w:val="24"/>
        </w:rPr>
        <w:t>Lalmandi</w:t>
      </w:r>
      <w:proofErr w:type="spellEnd"/>
      <w:r w:rsidRPr="00F879E4">
        <w:rPr>
          <w:rFonts w:cstheme="minorHAnsi"/>
          <w:sz w:val="24"/>
          <w:szCs w:val="24"/>
        </w:rPr>
        <w:t xml:space="preserve">, </w:t>
      </w:r>
      <w:proofErr w:type="gramStart"/>
      <w:r w:rsidRPr="00F879E4">
        <w:rPr>
          <w:rFonts w:cstheme="minorHAnsi"/>
          <w:sz w:val="24"/>
          <w:szCs w:val="24"/>
        </w:rPr>
        <w:t>Srinagar</w:t>
      </w:r>
      <w:proofErr w:type="gramEnd"/>
      <w:r w:rsidRPr="00F879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from</w:t>
      </w:r>
      <w:r w:rsidRPr="00F879E4">
        <w:rPr>
          <w:rFonts w:cstheme="minorHAnsi"/>
          <w:sz w:val="24"/>
          <w:szCs w:val="24"/>
        </w:rPr>
        <w:t xml:space="preserve"> September 2008 </w:t>
      </w:r>
      <w:r>
        <w:rPr>
          <w:rFonts w:cstheme="minorHAnsi"/>
          <w:sz w:val="24"/>
          <w:szCs w:val="24"/>
        </w:rPr>
        <w:t xml:space="preserve">to April 2018 </w:t>
      </w:r>
      <w:r w:rsidRPr="00F879E4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09</w:t>
      </w:r>
      <w:r w:rsidRPr="00F879E4">
        <w:rPr>
          <w:rFonts w:cstheme="minorHAnsi"/>
          <w:sz w:val="24"/>
          <w:szCs w:val="24"/>
        </w:rPr>
        <w:t xml:space="preserve"> Years 0</w:t>
      </w:r>
      <w:r>
        <w:rPr>
          <w:rFonts w:cstheme="minorHAnsi"/>
          <w:sz w:val="24"/>
          <w:szCs w:val="24"/>
        </w:rPr>
        <w:t>7</w:t>
      </w:r>
      <w:r w:rsidRPr="00F879E4">
        <w:rPr>
          <w:rFonts w:cstheme="minorHAnsi"/>
          <w:sz w:val="24"/>
          <w:szCs w:val="24"/>
        </w:rPr>
        <w:t xml:space="preserve"> Months).</w:t>
      </w:r>
      <w:r w:rsidRPr="002B407C">
        <w:rPr>
          <w:rFonts w:cstheme="minorHAnsi"/>
          <w:b/>
          <w:sz w:val="4"/>
          <w:szCs w:val="24"/>
        </w:rPr>
        <w:t xml:space="preserve"> </w:t>
      </w:r>
    </w:p>
    <w:p w:rsidR="006533D0" w:rsidRDefault="006533D0" w:rsidP="00AE441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4"/>
          <w:szCs w:val="24"/>
        </w:rPr>
      </w:pPr>
    </w:p>
    <w:p w:rsidR="006533D0" w:rsidRDefault="006533D0" w:rsidP="006533D0">
      <w:pPr>
        <w:spacing w:after="0" w:line="240" w:lineRule="auto"/>
        <w:jc w:val="both"/>
        <w:rPr>
          <w:rFonts w:cstheme="minorHAnsi"/>
          <w:b/>
          <w:sz w:val="4"/>
          <w:szCs w:val="24"/>
        </w:rPr>
      </w:pPr>
    </w:p>
    <w:p w:rsidR="006533D0" w:rsidRDefault="006533D0" w:rsidP="006533D0">
      <w:pPr>
        <w:spacing w:after="0" w:line="240" w:lineRule="auto"/>
        <w:jc w:val="both"/>
        <w:rPr>
          <w:rFonts w:cstheme="minorHAnsi"/>
          <w:b/>
          <w:sz w:val="4"/>
          <w:szCs w:val="24"/>
        </w:rPr>
      </w:pPr>
    </w:p>
    <w:p w:rsidR="006533D0" w:rsidRDefault="006533D0" w:rsidP="006533D0">
      <w:pPr>
        <w:spacing w:after="0" w:line="240" w:lineRule="auto"/>
        <w:jc w:val="both"/>
        <w:rPr>
          <w:rFonts w:cstheme="minorHAnsi"/>
          <w:b/>
          <w:sz w:val="4"/>
          <w:szCs w:val="24"/>
        </w:rPr>
      </w:pPr>
    </w:p>
    <w:p w:rsidR="006533D0" w:rsidRPr="006533D0" w:rsidRDefault="006533D0" w:rsidP="006533D0">
      <w:pPr>
        <w:spacing w:after="0" w:line="240" w:lineRule="auto"/>
        <w:jc w:val="both"/>
        <w:rPr>
          <w:rFonts w:cstheme="minorHAnsi"/>
          <w:b/>
          <w:sz w:val="4"/>
          <w:szCs w:val="24"/>
        </w:rPr>
      </w:pPr>
    </w:p>
    <w:p w:rsidR="006533D0" w:rsidRPr="006533D0" w:rsidRDefault="006533D0" w:rsidP="006533D0">
      <w:pPr>
        <w:spacing w:after="0" w:line="240" w:lineRule="auto"/>
        <w:jc w:val="both"/>
        <w:rPr>
          <w:rFonts w:cstheme="minorHAnsi"/>
          <w:b/>
          <w:sz w:val="4"/>
          <w:szCs w:val="24"/>
        </w:rPr>
      </w:pPr>
    </w:p>
    <w:p w:rsidR="00D14797" w:rsidRPr="007F2DFF" w:rsidRDefault="00265137" w:rsidP="002B407C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F2DFF">
        <w:rPr>
          <w:rFonts w:cstheme="minorHAnsi"/>
          <w:b/>
          <w:sz w:val="24"/>
          <w:szCs w:val="24"/>
        </w:rPr>
        <w:t>PROJECTS COMPLETED</w:t>
      </w:r>
    </w:p>
    <w:p w:rsidR="00DD0C0B" w:rsidRPr="00C10F6C" w:rsidRDefault="00DD0C0B" w:rsidP="002B40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0F6C">
        <w:rPr>
          <w:rFonts w:cstheme="minorHAnsi"/>
          <w:sz w:val="24"/>
          <w:szCs w:val="24"/>
        </w:rPr>
        <w:t xml:space="preserve">Supervised the Digitization Project of Rare Books </w:t>
      </w:r>
      <w:r w:rsidR="000F3F6C" w:rsidRPr="00C10F6C">
        <w:rPr>
          <w:rFonts w:cstheme="minorHAnsi"/>
          <w:sz w:val="24"/>
          <w:szCs w:val="24"/>
        </w:rPr>
        <w:t>available in the Cultural Academy Library</w:t>
      </w:r>
      <w:r w:rsidR="003B0233" w:rsidRPr="00C10F6C">
        <w:rPr>
          <w:rFonts w:cstheme="minorHAnsi"/>
          <w:sz w:val="24"/>
          <w:szCs w:val="24"/>
        </w:rPr>
        <w:t>, Srinagar</w:t>
      </w:r>
      <w:r w:rsidR="007F2DFF" w:rsidRPr="00C10F6C">
        <w:rPr>
          <w:rFonts w:cstheme="minorHAnsi"/>
          <w:sz w:val="24"/>
          <w:szCs w:val="24"/>
        </w:rPr>
        <w:t xml:space="preserve"> in 2012.</w:t>
      </w:r>
    </w:p>
    <w:p w:rsidR="00430F7C" w:rsidRPr="00C10F6C" w:rsidRDefault="00864035" w:rsidP="002B40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0F6C">
        <w:rPr>
          <w:rFonts w:cstheme="minorHAnsi"/>
          <w:sz w:val="24"/>
          <w:szCs w:val="24"/>
        </w:rPr>
        <w:t>Supervised the Digitization Project</w:t>
      </w:r>
      <w:r w:rsidR="004C0F6C" w:rsidRPr="00C10F6C">
        <w:rPr>
          <w:rFonts w:cstheme="minorHAnsi"/>
          <w:sz w:val="24"/>
          <w:szCs w:val="24"/>
        </w:rPr>
        <w:t xml:space="preserve"> </w:t>
      </w:r>
      <w:r w:rsidR="00AF602C" w:rsidRPr="00C10F6C">
        <w:rPr>
          <w:rFonts w:cstheme="minorHAnsi"/>
          <w:sz w:val="24"/>
          <w:szCs w:val="24"/>
        </w:rPr>
        <w:t xml:space="preserve">of </w:t>
      </w:r>
      <w:r w:rsidR="00AE441C" w:rsidRPr="00C10F6C">
        <w:rPr>
          <w:rFonts w:cstheme="minorHAnsi"/>
          <w:sz w:val="24"/>
          <w:szCs w:val="24"/>
        </w:rPr>
        <w:t>Ancient Manuscripts</w:t>
      </w:r>
      <w:r w:rsidR="00AF602C" w:rsidRPr="00C10F6C">
        <w:rPr>
          <w:rFonts w:cstheme="minorHAnsi"/>
          <w:sz w:val="24"/>
          <w:szCs w:val="24"/>
        </w:rPr>
        <w:t xml:space="preserve">, </w:t>
      </w:r>
      <w:r w:rsidR="00AE441C" w:rsidRPr="00C10F6C">
        <w:rPr>
          <w:rFonts w:cstheme="minorHAnsi"/>
          <w:sz w:val="24"/>
          <w:szCs w:val="24"/>
        </w:rPr>
        <w:t xml:space="preserve">Paintings </w:t>
      </w:r>
      <w:r w:rsidR="00AF602C" w:rsidRPr="00C10F6C">
        <w:rPr>
          <w:rFonts w:cstheme="minorHAnsi"/>
          <w:sz w:val="24"/>
          <w:szCs w:val="24"/>
        </w:rPr>
        <w:t xml:space="preserve">and </w:t>
      </w:r>
      <w:r w:rsidR="00AE441C" w:rsidRPr="00C10F6C">
        <w:rPr>
          <w:rFonts w:cstheme="minorHAnsi"/>
          <w:sz w:val="24"/>
          <w:szCs w:val="24"/>
        </w:rPr>
        <w:t xml:space="preserve">Artifacts </w:t>
      </w:r>
      <w:r w:rsidR="00C10F6C" w:rsidRPr="00C10F6C">
        <w:rPr>
          <w:rFonts w:cstheme="minorHAnsi"/>
          <w:sz w:val="24"/>
          <w:szCs w:val="24"/>
        </w:rPr>
        <w:t xml:space="preserve">available </w:t>
      </w:r>
      <w:r w:rsidR="000B7AB7" w:rsidRPr="00C10F6C">
        <w:rPr>
          <w:rFonts w:cstheme="minorHAnsi"/>
          <w:sz w:val="24"/>
          <w:szCs w:val="24"/>
        </w:rPr>
        <w:t xml:space="preserve">in </w:t>
      </w:r>
      <w:r w:rsidR="00C10F6C" w:rsidRPr="00C10F6C">
        <w:rPr>
          <w:rFonts w:cstheme="minorHAnsi"/>
          <w:sz w:val="24"/>
          <w:szCs w:val="24"/>
        </w:rPr>
        <w:t xml:space="preserve">the Cultural Academy Library in </w:t>
      </w:r>
      <w:r>
        <w:rPr>
          <w:rFonts w:cstheme="minorHAnsi"/>
          <w:sz w:val="24"/>
          <w:szCs w:val="24"/>
        </w:rPr>
        <w:t>2013.</w:t>
      </w:r>
    </w:p>
    <w:p w:rsidR="0099054C" w:rsidRDefault="0099054C" w:rsidP="002B407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B407C" w:rsidRPr="002B407C" w:rsidRDefault="002B407C" w:rsidP="002B407C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b/>
          <w:sz w:val="6"/>
          <w:szCs w:val="24"/>
        </w:rPr>
      </w:pPr>
    </w:p>
    <w:p w:rsidR="00BF03A5" w:rsidRDefault="00C0662E" w:rsidP="002B407C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C0662E">
        <w:rPr>
          <w:rFonts w:cstheme="minorHAnsi"/>
          <w:b/>
          <w:sz w:val="24"/>
          <w:szCs w:val="24"/>
        </w:rPr>
        <w:t>MEMBERSHIP</w:t>
      </w:r>
    </w:p>
    <w:p w:rsidR="00056C75" w:rsidRDefault="00056C75" w:rsidP="002B40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Life member of ILA (Indian Library Association)</w:t>
      </w:r>
      <w:r w:rsidR="00F6572D">
        <w:rPr>
          <w:rFonts w:cstheme="minorHAnsi"/>
          <w:sz w:val="24"/>
          <w:szCs w:val="24"/>
        </w:rPr>
        <w:t xml:space="preserve"> (Membership No</w:t>
      </w:r>
      <w:r w:rsidR="006F3B11">
        <w:rPr>
          <w:rFonts w:cstheme="minorHAnsi"/>
          <w:sz w:val="24"/>
          <w:szCs w:val="24"/>
        </w:rPr>
        <w:t>. NL-11742</w:t>
      </w:r>
      <w:r w:rsidR="004E0016">
        <w:rPr>
          <w:rFonts w:cstheme="minorHAnsi"/>
          <w:sz w:val="24"/>
          <w:szCs w:val="24"/>
        </w:rPr>
        <w:t>)</w:t>
      </w:r>
    </w:p>
    <w:p w:rsidR="006533D0" w:rsidRDefault="006533D0" w:rsidP="006533D0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2B407C" w:rsidRPr="002B407C" w:rsidRDefault="002B407C" w:rsidP="002B407C">
      <w:pPr>
        <w:pBdr>
          <w:top w:val="single" w:sz="4" w:space="1" w:color="auto"/>
        </w:pBdr>
        <w:spacing w:after="0" w:line="240" w:lineRule="auto"/>
        <w:rPr>
          <w:b/>
          <w:sz w:val="6"/>
          <w:szCs w:val="24"/>
        </w:rPr>
      </w:pPr>
    </w:p>
    <w:p w:rsidR="007E2F15" w:rsidRPr="002C189B" w:rsidRDefault="007E2F15" w:rsidP="002B407C">
      <w:pPr>
        <w:pBdr>
          <w:top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2C189B">
        <w:rPr>
          <w:b/>
          <w:sz w:val="24"/>
          <w:szCs w:val="24"/>
        </w:rPr>
        <w:t>AWARDS</w:t>
      </w:r>
    </w:p>
    <w:p w:rsidR="007E2F15" w:rsidRDefault="007E2F15" w:rsidP="002B407C">
      <w:pPr>
        <w:pStyle w:val="ListParagraph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2C189B">
        <w:rPr>
          <w:sz w:val="24"/>
          <w:szCs w:val="24"/>
        </w:rPr>
        <w:t xml:space="preserve">Received the Best Paper Award in </w:t>
      </w:r>
      <w:r w:rsidRPr="00672194">
        <w:rPr>
          <w:b/>
          <w:i/>
          <w:sz w:val="24"/>
          <w:szCs w:val="24"/>
        </w:rPr>
        <w:t>International Conference on Digital Libraries (ICDL)- 2013</w:t>
      </w:r>
      <w:r w:rsidRPr="002C189B">
        <w:rPr>
          <w:sz w:val="24"/>
          <w:szCs w:val="24"/>
        </w:rPr>
        <w:t xml:space="preserve"> for the paper entitled </w:t>
      </w:r>
      <w:r w:rsidRPr="00672194">
        <w:rPr>
          <w:b/>
          <w:i/>
          <w:sz w:val="24"/>
          <w:szCs w:val="24"/>
        </w:rPr>
        <w:t>“Citation Analysis in Open Access World: A Case Study of Health Science Open Access Repositories”</w:t>
      </w:r>
      <w:r w:rsidRPr="002C189B">
        <w:rPr>
          <w:sz w:val="24"/>
          <w:szCs w:val="24"/>
        </w:rPr>
        <w:t xml:space="preserve"> organized </w:t>
      </w:r>
      <w:r>
        <w:rPr>
          <w:sz w:val="24"/>
          <w:szCs w:val="24"/>
        </w:rPr>
        <w:t xml:space="preserve">by </w:t>
      </w:r>
      <w:r w:rsidRPr="002C189B">
        <w:rPr>
          <w:sz w:val="24"/>
          <w:szCs w:val="24"/>
        </w:rPr>
        <w:t>TERI (The Energy and Resource Institute) at</w:t>
      </w:r>
      <w:r>
        <w:rPr>
          <w:sz w:val="24"/>
          <w:szCs w:val="24"/>
        </w:rPr>
        <w:t xml:space="preserve"> Indian Habitat Centre, New Delhi from 27</w:t>
      </w:r>
      <w:r w:rsidRPr="002C18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29</w:t>
      </w:r>
      <w:r w:rsidRPr="002C18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December, 2013</w:t>
      </w:r>
      <w:r w:rsidR="001A0ABF">
        <w:rPr>
          <w:sz w:val="24"/>
          <w:szCs w:val="24"/>
        </w:rPr>
        <w:t>.</w:t>
      </w:r>
    </w:p>
    <w:p w:rsidR="0045777F" w:rsidRDefault="0045777F" w:rsidP="00112CA4">
      <w:pPr>
        <w:pStyle w:val="ListParagraph"/>
        <w:numPr>
          <w:ilvl w:val="0"/>
          <w:numId w:val="12"/>
        </w:numPr>
        <w:spacing w:after="0"/>
        <w:ind w:hanging="720"/>
        <w:jc w:val="both"/>
        <w:rPr>
          <w:sz w:val="24"/>
          <w:szCs w:val="24"/>
        </w:rPr>
      </w:pPr>
      <w:r w:rsidRPr="002C189B">
        <w:rPr>
          <w:sz w:val="24"/>
          <w:szCs w:val="24"/>
        </w:rPr>
        <w:t xml:space="preserve">Received the Best Paper Award in </w:t>
      </w:r>
      <w:r w:rsidRPr="00154613">
        <w:rPr>
          <w:b/>
          <w:i/>
          <w:sz w:val="24"/>
          <w:szCs w:val="24"/>
        </w:rPr>
        <w:t>International Conference on the Convergence of Libraries, Archives and Museums</w:t>
      </w:r>
      <w:r>
        <w:rPr>
          <w:b/>
          <w:i/>
          <w:sz w:val="24"/>
          <w:szCs w:val="24"/>
        </w:rPr>
        <w:t xml:space="preserve">: Innovative Ideas, Technologies and Services (ICLAM 2014) </w:t>
      </w:r>
      <w:r w:rsidRPr="002C189B">
        <w:rPr>
          <w:sz w:val="24"/>
          <w:szCs w:val="24"/>
        </w:rPr>
        <w:t xml:space="preserve">for the paper entitled </w:t>
      </w:r>
      <w:r w:rsidRPr="00154613">
        <w:rPr>
          <w:sz w:val="24"/>
          <w:szCs w:val="24"/>
        </w:rPr>
        <w:t>“</w:t>
      </w:r>
      <w:r w:rsidRPr="00C3227D">
        <w:rPr>
          <w:b/>
          <w:i/>
          <w:sz w:val="24"/>
          <w:szCs w:val="24"/>
        </w:rPr>
        <w:t xml:space="preserve">Disaster Management &amp; Preparedness of </w:t>
      </w:r>
      <w:r w:rsidR="00864035" w:rsidRPr="00C3227D">
        <w:rPr>
          <w:b/>
          <w:i/>
          <w:sz w:val="24"/>
          <w:szCs w:val="24"/>
        </w:rPr>
        <w:t>Prominent Libraries</w:t>
      </w:r>
      <w:r w:rsidRPr="00C3227D">
        <w:rPr>
          <w:b/>
          <w:i/>
          <w:sz w:val="24"/>
          <w:szCs w:val="24"/>
        </w:rPr>
        <w:t xml:space="preserve"> in Kashmir</w:t>
      </w:r>
      <w:r w:rsidRPr="00154613">
        <w:rPr>
          <w:b/>
          <w:i/>
          <w:sz w:val="24"/>
          <w:szCs w:val="24"/>
        </w:rPr>
        <w:t>”</w:t>
      </w:r>
      <w:r>
        <w:rPr>
          <w:b/>
          <w:i/>
          <w:sz w:val="24"/>
          <w:szCs w:val="24"/>
        </w:rPr>
        <w:t xml:space="preserve"> </w:t>
      </w:r>
      <w:r w:rsidRPr="002C189B">
        <w:rPr>
          <w:sz w:val="24"/>
          <w:szCs w:val="24"/>
        </w:rPr>
        <w:t xml:space="preserve">organized by the National Resource Centre, NIFT New Delhi at the Indian International Centre, </w:t>
      </w:r>
      <w:proofErr w:type="gramStart"/>
      <w:r w:rsidRPr="002C189B">
        <w:rPr>
          <w:sz w:val="24"/>
          <w:szCs w:val="24"/>
        </w:rPr>
        <w:t>New</w:t>
      </w:r>
      <w:proofErr w:type="gramEnd"/>
      <w:r w:rsidRPr="002C189B">
        <w:rPr>
          <w:sz w:val="24"/>
          <w:szCs w:val="24"/>
        </w:rPr>
        <w:t xml:space="preserve"> Delhi</w:t>
      </w:r>
      <w:r>
        <w:rPr>
          <w:sz w:val="24"/>
          <w:szCs w:val="24"/>
        </w:rPr>
        <w:t xml:space="preserve"> from 27</w:t>
      </w:r>
      <w:r w:rsidRPr="002C18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29</w:t>
      </w:r>
      <w:r w:rsidRPr="002C18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November, 2014.</w:t>
      </w:r>
    </w:p>
    <w:p w:rsidR="00112CA4" w:rsidRDefault="00112CA4" w:rsidP="00112CA4">
      <w:pPr>
        <w:pStyle w:val="ListParagraph"/>
        <w:pBdr>
          <w:bottom w:val="single" w:sz="4" w:space="1" w:color="auto"/>
        </w:pBdr>
        <w:spacing w:after="0"/>
        <w:ind w:hanging="720"/>
        <w:jc w:val="both"/>
        <w:rPr>
          <w:sz w:val="24"/>
          <w:szCs w:val="24"/>
        </w:rPr>
      </w:pPr>
    </w:p>
    <w:p w:rsidR="00BA0B06" w:rsidRDefault="00BA0B06" w:rsidP="006533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BOOKS PUBLISHED </w:t>
      </w:r>
    </w:p>
    <w:p w:rsidR="00112CA4" w:rsidRDefault="00BA0B06" w:rsidP="00112CA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/>
        <w:ind w:hanging="720"/>
        <w:jc w:val="both"/>
        <w:rPr>
          <w:sz w:val="24"/>
          <w:szCs w:val="24"/>
        </w:rPr>
      </w:pPr>
      <w:r w:rsidRPr="00112CA4">
        <w:rPr>
          <w:sz w:val="24"/>
          <w:szCs w:val="24"/>
        </w:rPr>
        <w:t>Published a book entitled “</w:t>
      </w:r>
      <w:r w:rsidRPr="00112CA4">
        <w:rPr>
          <w:b/>
          <w:sz w:val="24"/>
          <w:szCs w:val="24"/>
        </w:rPr>
        <w:t>Conservation &amp; Preservation of Manuscripts in Libraries, Archives &amp; Museums</w:t>
      </w:r>
      <w:r w:rsidR="0017580B" w:rsidRPr="00112CA4">
        <w:rPr>
          <w:b/>
          <w:sz w:val="24"/>
          <w:szCs w:val="24"/>
        </w:rPr>
        <w:t>’</w:t>
      </w:r>
      <w:r w:rsidR="00E1073E" w:rsidRPr="00112CA4">
        <w:rPr>
          <w:b/>
          <w:sz w:val="24"/>
          <w:szCs w:val="24"/>
        </w:rPr>
        <w:t>’</w:t>
      </w:r>
      <w:r w:rsidRPr="00112CA4">
        <w:rPr>
          <w:sz w:val="24"/>
          <w:szCs w:val="24"/>
        </w:rPr>
        <w:t xml:space="preserve"> </w:t>
      </w:r>
      <w:r w:rsidR="0017580B" w:rsidRPr="00112CA4">
        <w:rPr>
          <w:sz w:val="24"/>
          <w:szCs w:val="24"/>
        </w:rPr>
        <w:t xml:space="preserve">(ISBN: </w:t>
      </w:r>
      <w:r w:rsidRPr="00112CA4">
        <w:rPr>
          <w:sz w:val="24"/>
          <w:szCs w:val="24"/>
        </w:rPr>
        <w:t>978-3-330-</w:t>
      </w:r>
      <w:r w:rsidR="0017580B" w:rsidRPr="00112CA4">
        <w:rPr>
          <w:sz w:val="24"/>
          <w:szCs w:val="24"/>
        </w:rPr>
        <w:t>323116-2)</w:t>
      </w:r>
      <w:r w:rsidR="00112CA4" w:rsidRPr="00112CA4">
        <w:rPr>
          <w:sz w:val="24"/>
          <w:szCs w:val="24"/>
        </w:rPr>
        <w:t>.</w:t>
      </w:r>
    </w:p>
    <w:p w:rsidR="00112CA4" w:rsidRPr="00112CA4" w:rsidRDefault="00112CA4" w:rsidP="00112CA4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</w:p>
    <w:p w:rsidR="007E2F15" w:rsidRPr="002C189B" w:rsidRDefault="007E2F15" w:rsidP="00112CA4">
      <w:pPr>
        <w:spacing w:after="0"/>
        <w:rPr>
          <w:b/>
          <w:sz w:val="24"/>
          <w:szCs w:val="24"/>
        </w:rPr>
      </w:pPr>
      <w:r w:rsidRPr="002C189B">
        <w:rPr>
          <w:b/>
          <w:sz w:val="24"/>
          <w:szCs w:val="24"/>
        </w:rPr>
        <w:lastRenderedPageBreak/>
        <w:t>PUBLICATIONS</w:t>
      </w:r>
    </w:p>
    <w:p w:rsidR="007E2F15" w:rsidRDefault="007E2F15" w:rsidP="00112CA4">
      <w:pPr>
        <w:pStyle w:val="ListParagraph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2C189B">
        <w:rPr>
          <w:sz w:val="24"/>
          <w:szCs w:val="24"/>
        </w:rPr>
        <w:t xml:space="preserve">Published a paper entitled </w:t>
      </w:r>
      <w:r w:rsidRPr="00E161AE">
        <w:rPr>
          <w:b/>
          <w:i/>
          <w:sz w:val="24"/>
          <w:szCs w:val="24"/>
        </w:rPr>
        <w:t>“Retrieving Medical Literature from Select OAI-PMH Compliant e-Repositories: A case study of Google &amp; Yahoo”</w:t>
      </w:r>
      <w:r w:rsidRPr="002C189B">
        <w:rPr>
          <w:i/>
          <w:sz w:val="24"/>
          <w:szCs w:val="24"/>
        </w:rPr>
        <w:t xml:space="preserve"> </w:t>
      </w:r>
      <w:r w:rsidRPr="002C189B">
        <w:rPr>
          <w:sz w:val="24"/>
          <w:szCs w:val="24"/>
        </w:rPr>
        <w:t>in Trends in Information Management (TRIM), Vol. 3(1)</w:t>
      </w:r>
      <w:r>
        <w:rPr>
          <w:sz w:val="24"/>
          <w:szCs w:val="24"/>
        </w:rPr>
        <w:t xml:space="preserve"> (ISSN: 0973-4163)</w:t>
      </w:r>
    </w:p>
    <w:p w:rsidR="00A57A5A" w:rsidRPr="002C189B" w:rsidRDefault="00A57A5A" w:rsidP="00112CA4">
      <w:pPr>
        <w:pStyle w:val="ListParagraph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2C189B">
        <w:rPr>
          <w:sz w:val="24"/>
          <w:szCs w:val="24"/>
        </w:rPr>
        <w:t xml:space="preserve">Published a paper entitled </w:t>
      </w:r>
      <w:r w:rsidRPr="00A57A5A">
        <w:rPr>
          <w:b/>
          <w:i/>
          <w:sz w:val="24"/>
          <w:szCs w:val="24"/>
        </w:rPr>
        <w:t>"Citation Analysis in Open Access World: A Case Study of Health Science Open Access Repositories</w:t>
      </w:r>
      <w:r>
        <w:rPr>
          <w:b/>
          <w:i/>
          <w:sz w:val="24"/>
          <w:szCs w:val="24"/>
        </w:rPr>
        <w:t xml:space="preserve">" </w:t>
      </w:r>
      <w:r>
        <w:rPr>
          <w:sz w:val="24"/>
          <w:szCs w:val="24"/>
        </w:rPr>
        <w:t xml:space="preserve">in </w:t>
      </w:r>
      <w:r w:rsidR="00827FB6" w:rsidRPr="00827FB6">
        <w:rPr>
          <w:b/>
          <w:i/>
          <w:sz w:val="24"/>
          <w:szCs w:val="24"/>
        </w:rPr>
        <w:t>World Digital Libraries: An International Journal</w:t>
      </w:r>
      <w:r>
        <w:rPr>
          <w:sz w:val="24"/>
          <w:szCs w:val="24"/>
        </w:rPr>
        <w:t>, V</w:t>
      </w:r>
      <w:r w:rsidRPr="00A57A5A">
        <w:rPr>
          <w:sz w:val="24"/>
          <w:szCs w:val="24"/>
        </w:rPr>
        <w:t xml:space="preserve">ol. 8, </w:t>
      </w:r>
      <w:r>
        <w:rPr>
          <w:sz w:val="24"/>
          <w:szCs w:val="24"/>
        </w:rPr>
        <w:t xml:space="preserve">No. 1, pp. 49-58,(ISSN: </w:t>
      </w:r>
      <w:r w:rsidRPr="00A57A5A">
        <w:rPr>
          <w:sz w:val="24"/>
          <w:szCs w:val="24"/>
        </w:rPr>
        <w:t>0974-567X</w:t>
      </w:r>
      <w:r>
        <w:rPr>
          <w:sz w:val="24"/>
          <w:szCs w:val="24"/>
        </w:rPr>
        <w:t>)</w:t>
      </w:r>
    </w:p>
    <w:p w:rsidR="007E2F15" w:rsidRPr="002C189B" w:rsidRDefault="00762297" w:rsidP="00112CA4">
      <w:pPr>
        <w:pStyle w:val="ListParagraph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2C189B">
        <w:rPr>
          <w:sz w:val="24"/>
          <w:szCs w:val="24"/>
        </w:rPr>
        <w:t xml:space="preserve">Published a paper entitled </w:t>
      </w:r>
      <w:r w:rsidRPr="00E161AE">
        <w:rPr>
          <w:b/>
          <w:i/>
          <w:sz w:val="24"/>
          <w:szCs w:val="24"/>
        </w:rPr>
        <w:t>"</w:t>
      </w:r>
      <w:r w:rsidR="007E2F15" w:rsidRPr="00E161AE">
        <w:rPr>
          <w:b/>
          <w:i/>
          <w:sz w:val="24"/>
          <w:szCs w:val="24"/>
        </w:rPr>
        <w:t>Cultural Wealth of Kashmir, Managing Knowledge of Manuscript Era: A case study of the Cultural A</w:t>
      </w:r>
      <w:r w:rsidR="00922FA1" w:rsidRPr="00E161AE">
        <w:rPr>
          <w:b/>
          <w:i/>
          <w:sz w:val="24"/>
          <w:szCs w:val="24"/>
        </w:rPr>
        <w:t>cademy Library, Srinagar (J&amp;K)</w:t>
      </w:r>
      <w:r w:rsidRPr="00E161AE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in </w:t>
      </w:r>
      <w:r w:rsidR="007E2F15" w:rsidRPr="002C189B">
        <w:rPr>
          <w:sz w:val="24"/>
          <w:szCs w:val="24"/>
        </w:rPr>
        <w:t>Advances in Digital Library Development published by Macmillan Publishers, India limited</w:t>
      </w:r>
      <w:r w:rsidR="007E2F15">
        <w:rPr>
          <w:sz w:val="24"/>
          <w:szCs w:val="24"/>
        </w:rPr>
        <w:t xml:space="preserve"> ISBN: 978-935-059-077-5</w:t>
      </w:r>
    </w:p>
    <w:p w:rsidR="00E5673F" w:rsidRDefault="00060BFD" w:rsidP="00112CA4">
      <w:pPr>
        <w:pStyle w:val="ListParagraph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E5673F">
        <w:rPr>
          <w:sz w:val="24"/>
          <w:szCs w:val="24"/>
        </w:rPr>
        <w:t xml:space="preserve">Published a paper entitled </w:t>
      </w:r>
      <w:r w:rsidRPr="00762297">
        <w:rPr>
          <w:b/>
          <w:i/>
          <w:sz w:val="24"/>
          <w:szCs w:val="24"/>
        </w:rPr>
        <w:t>"</w:t>
      </w:r>
      <w:r w:rsidR="007E2F15" w:rsidRPr="00762297">
        <w:rPr>
          <w:b/>
          <w:i/>
          <w:sz w:val="24"/>
          <w:szCs w:val="24"/>
        </w:rPr>
        <w:t>Growth &amp; Development of Online Journals in the field of Surgery</w:t>
      </w:r>
      <w:r w:rsidRPr="00762297">
        <w:rPr>
          <w:b/>
          <w:i/>
          <w:sz w:val="24"/>
          <w:szCs w:val="24"/>
        </w:rPr>
        <w:t>"</w:t>
      </w:r>
      <w:r w:rsidRPr="00E5673F">
        <w:rPr>
          <w:sz w:val="24"/>
          <w:szCs w:val="24"/>
        </w:rPr>
        <w:t xml:space="preserve"> in </w:t>
      </w:r>
      <w:r w:rsidRPr="00E5673F">
        <w:rPr>
          <w:i/>
          <w:sz w:val="24"/>
          <w:szCs w:val="24"/>
        </w:rPr>
        <w:t>User Empowerment Through Digital Technologies</w:t>
      </w:r>
      <w:r w:rsidRPr="00E5673F">
        <w:rPr>
          <w:sz w:val="24"/>
          <w:szCs w:val="24"/>
        </w:rPr>
        <w:t xml:space="preserve"> </w:t>
      </w:r>
      <w:r w:rsidR="007E2F15" w:rsidRPr="00E5673F">
        <w:rPr>
          <w:sz w:val="24"/>
          <w:szCs w:val="24"/>
        </w:rPr>
        <w:t xml:space="preserve">ISBN: 978-93-8039-714-3 </w:t>
      </w:r>
    </w:p>
    <w:p w:rsidR="007E2F15" w:rsidRDefault="00213113" w:rsidP="00112CA4">
      <w:pPr>
        <w:pStyle w:val="ListParagraph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2C189B">
        <w:rPr>
          <w:sz w:val="24"/>
          <w:szCs w:val="24"/>
        </w:rPr>
        <w:t xml:space="preserve">Published a paper entitled </w:t>
      </w:r>
      <w:r w:rsidRPr="00213113">
        <w:rPr>
          <w:b/>
          <w:i/>
          <w:sz w:val="24"/>
          <w:szCs w:val="24"/>
        </w:rPr>
        <w:t>"</w:t>
      </w:r>
      <w:r w:rsidR="007E2F15" w:rsidRPr="00213113">
        <w:rPr>
          <w:b/>
          <w:i/>
          <w:sz w:val="24"/>
          <w:szCs w:val="24"/>
        </w:rPr>
        <w:t xml:space="preserve">Preserving Documentary </w:t>
      </w:r>
      <w:r w:rsidR="002D5EC4" w:rsidRPr="00213113">
        <w:rPr>
          <w:b/>
          <w:i/>
          <w:sz w:val="24"/>
          <w:szCs w:val="24"/>
        </w:rPr>
        <w:t xml:space="preserve">Heritage </w:t>
      </w:r>
      <w:r w:rsidR="007E2F15" w:rsidRPr="00213113">
        <w:rPr>
          <w:b/>
          <w:i/>
          <w:sz w:val="24"/>
          <w:szCs w:val="24"/>
        </w:rPr>
        <w:t>of the J&amp;K Academy of Art, Culture &amp; Languages</w:t>
      </w:r>
      <w:r>
        <w:rPr>
          <w:b/>
          <w:i/>
          <w:sz w:val="24"/>
          <w:szCs w:val="24"/>
        </w:rPr>
        <w:t>"</w:t>
      </w:r>
      <w:r w:rsidR="007E2F15" w:rsidRPr="002C189B">
        <w:rPr>
          <w:sz w:val="24"/>
          <w:szCs w:val="24"/>
        </w:rPr>
        <w:t xml:space="preserve"> (</w:t>
      </w:r>
      <w:proofErr w:type="spellStart"/>
      <w:r w:rsidR="007E2F15" w:rsidRPr="004056AE">
        <w:rPr>
          <w:sz w:val="24"/>
          <w:szCs w:val="24"/>
        </w:rPr>
        <w:t>Sheeraza</w:t>
      </w:r>
      <w:proofErr w:type="spellEnd"/>
      <w:r w:rsidR="007E2F15" w:rsidRPr="004056AE">
        <w:rPr>
          <w:sz w:val="24"/>
          <w:szCs w:val="24"/>
        </w:rPr>
        <w:t xml:space="preserve"> Vol. </w:t>
      </w:r>
      <w:r w:rsidR="00922FA1">
        <w:rPr>
          <w:sz w:val="24"/>
          <w:szCs w:val="24"/>
        </w:rPr>
        <w:t>5</w:t>
      </w:r>
      <w:r w:rsidR="007E2F15" w:rsidRPr="004056AE">
        <w:rPr>
          <w:sz w:val="24"/>
          <w:szCs w:val="24"/>
        </w:rPr>
        <w:t xml:space="preserve"> No. 1, Jan-March 2009)</w:t>
      </w:r>
      <w:r w:rsidR="004F45DF">
        <w:rPr>
          <w:sz w:val="24"/>
          <w:szCs w:val="24"/>
        </w:rPr>
        <w:t xml:space="preserve"> </w:t>
      </w:r>
      <w:r w:rsidR="004F45DF" w:rsidRPr="005B7108">
        <w:rPr>
          <w:sz w:val="24"/>
          <w:szCs w:val="24"/>
        </w:rPr>
        <w:t>ISBN:</w:t>
      </w:r>
      <w:r w:rsidR="005B7108">
        <w:rPr>
          <w:color w:val="FF0000"/>
          <w:sz w:val="24"/>
          <w:szCs w:val="24"/>
        </w:rPr>
        <w:t xml:space="preserve"> </w:t>
      </w:r>
      <w:r w:rsidR="005B7108">
        <w:t>2278-1269</w:t>
      </w:r>
    </w:p>
    <w:p w:rsidR="00CD2C23" w:rsidRPr="00137E88" w:rsidRDefault="00F14268" w:rsidP="00112CA4">
      <w:pPr>
        <w:pStyle w:val="ListParagraph"/>
        <w:numPr>
          <w:ilvl w:val="0"/>
          <w:numId w:val="16"/>
        </w:numPr>
        <w:spacing w:after="0"/>
        <w:jc w:val="both"/>
        <w:rPr>
          <w:color w:val="FF0000"/>
          <w:sz w:val="24"/>
          <w:szCs w:val="24"/>
        </w:rPr>
      </w:pPr>
      <w:r w:rsidRPr="001E6E82">
        <w:rPr>
          <w:sz w:val="24"/>
          <w:szCs w:val="24"/>
        </w:rPr>
        <w:t xml:space="preserve">Published a paper entitled </w:t>
      </w:r>
      <w:r w:rsidRPr="00FF6CFF">
        <w:rPr>
          <w:b/>
          <w:i/>
          <w:sz w:val="24"/>
          <w:szCs w:val="24"/>
        </w:rPr>
        <w:t>"</w:t>
      </w:r>
      <w:r w:rsidR="0051670E" w:rsidRPr="00FF6CFF">
        <w:rPr>
          <w:b/>
          <w:i/>
          <w:sz w:val="24"/>
          <w:szCs w:val="24"/>
        </w:rPr>
        <w:t>Disaster Management and Preparedness of Prominent Libraries in Kashmir</w:t>
      </w:r>
      <w:r w:rsidRPr="00FF6CFF">
        <w:rPr>
          <w:b/>
          <w:i/>
          <w:sz w:val="24"/>
          <w:szCs w:val="24"/>
        </w:rPr>
        <w:t>"</w:t>
      </w:r>
      <w:r w:rsidRPr="001E6E82">
        <w:rPr>
          <w:rFonts w:cs="Times New Roman"/>
          <w:color w:val="FF0000"/>
        </w:rPr>
        <w:t xml:space="preserve"> </w:t>
      </w:r>
      <w:r w:rsidR="00132743" w:rsidRPr="001E6E82">
        <w:rPr>
          <w:sz w:val="24"/>
          <w:szCs w:val="24"/>
        </w:rPr>
        <w:t>in the proceeding of  International Conference</w:t>
      </w:r>
      <w:r w:rsidR="001E6E82" w:rsidRPr="001E6E82">
        <w:rPr>
          <w:sz w:val="24"/>
          <w:szCs w:val="24"/>
        </w:rPr>
        <w:t xml:space="preserve"> on the Convergence of Libraries, Archives and Museums: Innovative Ideas, Technologies and Services</w:t>
      </w:r>
      <w:r w:rsidR="00CD2C23">
        <w:rPr>
          <w:sz w:val="24"/>
          <w:szCs w:val="24"/>
        </w:rPr>
        <w:t xml:space="preserve"> (ICLAM-2014) ISBN: </w:t>
      </w:r>
      <w:r w:rsidR="001848DD" w:rsidRPr="001848DD">
        <w:rPr>
          <w:bCs/>
          <w:sz w:val="24"/>
          <w:szCs w:val="24"/>
          <w:lang w:val="en-IN"/>
        </w:rPr>
        <w:t>978-93-80397-52-8</w:t>
      </w:r>
    </w:p>
    <w:p w:rsidR="008F7967" w:rsidRPr="005B7108" w:rsidRDefault="00447687" w:rsidP="00112CA4">
      <w:pPr>
        <w:pStyle w:val="ListParagraph"/>
        <w:numPr>
          <w:ilvl w:val="0"/>
          <w:numId w:val="16"/>
        </w:numPr>
        <w:spacing w:after="0"/>
        <w:jc w:val="both"/>
        <w:rPr>
          <w:color w:val="FF0000"/>
          <w:sz w:val="24"/>
          <w:szCs w:val="24"/>
        </w:rPr>
      </w:pPr>
      <w:r w:rsidRPr="002C189B">
        <w:rPr>
          <w:sz w:val="24"/>
          <w:szCs w:val="24"/>
        </w:rPr>
        <w:t xml:space="preserve">Published a paper entitled </w:t>
      </w:r>
      <w:r w:rsidRPr="000965EE">
        <w:rPr>
          <w:sz w:val="24"/>
          <w:szCs w:val="24"/>
        </w:rPr>
        <w:t>"</w:t>
      </w:r>
      <w:r w:rsidR="008F7967" w:rsidRPr="000965EE">
        <w:rPr>
          <w:b/>
          <w:i/>
          <w:sz w:val="24"/>
          <w:szCs w:val="24"/>
        </w:rPr>
        <w:t>Search Interface of Select Online Public Access Catalogues: An Assessment</w:t>
      </w:r>
      <w:r w:rsidRPr="000965EE">
        <w:rPr>
          <w:b/>
          <w:i/>
          <w:sz w:val="24"/>
          <w:szCs w:val="24"/>
        </w:rPr>
        <w:t>"</w:t>
      </w:r>
      <w:r>
        <w:rPr>
          <w:b/>
          <w:i/>
          <w:color w:val="FF0000"/>
          <w:sz w:val="24"/>
          <w:szCs w:val="24"/>
        </w:rPr>
        <w:t xml:space="preserve"> </w:t>
      </w:r>
      <w:r w:rsidR="002F26E7">
        <w:rPr>
          <w:sz w:val="24"/>
          <w:szCs w:val="24"/>
        </w:rPr>
        <w:t xml:space="preserve">in the proceeding of  </w:t>
      </w:r>
      <w:r w:rsidR="002F26E7" w:rsidRPr="00E5673F">
        <w:rPr>
          <w:sz w:val="24"/>
          <w:szCs w:val="24"/>
        </w:rPr>
        <w:t>International Conference</w:t>
      </w:r>
      <w:r w:rsidR="002F26E7">
        <w:rPr>
          <w:sz w:val="24"/>
          <w:szCs w:val="24"/>
        </w:rPr>
        <w:t xml:space="preserve"> on Computers, Communications and Electronic Engineering</w:t>
      </w:r>
      <w:r w:rsidR="001B3B3A">
        <w:rPr>
          <w:sz w:val="24"/>
          <w:szCs w:val="24"/>
        </w:rPr>
        <w:t xml:space="preserve"> (COMMUNE 2015) ISBN: 978-93-82288-54-1</w:t>
      </w:r>
    </w:p>
    <w:p w:rsidR="005B7108" w:rsidRPr="00564E7C" w:rsidRDefault="005B7108" w:rsidP="00112CA4">
      <w:pPr>
        <w:pStyle w:val="ListParagraph"/>
        <w:numPr>
          <w:ilvl w:val="0"/>
          <w:numId w:val="16"/>
        </w:numPr>
        <w:spacing w:after="0"/>
        <w:jc w:val="both"/>
        <w:rPr>
          <w:color w:val="FF0000"/>
          <w:sz w:val="24"/>
          <w:szCs w:val="24"/>
        </w:rPr>
      </w:pPr>
      <w:r w:rsidRPr="00564E7C">
        <w:rPr>
          <w:sz w:val="24"/>
          <w:szCs w:val="24"/>
        </w:rPr>
        <w:t>Published a paper entitled "</w:t>
      </w:r>
      <w:r w:rsidR="00A85C16" w:rsidRPr="00564E7C">
        <w:rPr>
          <w:sz w:val="24"/>
          <w:szCs w:val="24"/>
        </w:rPr>
        <w:t xml:space="preserve"> </w:t>
      </w:r>
      <w:r w:rsidRPr="00564E7C">
        <w:rPr>
          <w:b/>
          <w:i/>
          <w:sz w:val="24"/>
          <w:szCs w:val="24"/>
          <w:lang w:val="en-IN"/>
        </w:rPr>
        <w:t>ETD's in Research: Content Analysis of National ETD Repository</w:t>
      </w:r>
      <w:r w:rsidRPr="00564E7C">
        <w:rPr>
          <w:b/>
          <w:i/>
          <w:sz w:val="24"/>
          <w:szCs w:val="24"/>
        </w:rPr>
        <w:t>"</w:t>
      </w:r>
      <w:r w:rsidRPr="00564E7C">
        <w:rPr>
          <w:b/>
          <w:i/>
          <w:color w:val="FF0000"/>
          <w:sz w:val="24"/>
          <w:szCs w:val="24"/>
        </w:rPr>
        <w:t xml:space="preserve"> </w:t>
      </w:r>
      <w:r w:rsidRPr="00564E7C">
        <w:rPr>
          <w:sz w:val="24"/>
          <w:szCs w:val="24"/>
        </w:rPr>
        <w:t>in the proceeding of  International Conference on Computers, Communications and Electronic Engineering (COMMUNE 2015) ISBN: 978-93-82288-54-1</w:t>
      </w:r>
    </w:p>
    <w:p w:rsidR="005B7108" w:rsidRPr="007403E1" w:rsidRDefault="005B7108" w:rsidP="00112CA4">
      <w:pPr>
        <w:pStyle w:val="ListParagraph"/>
        <w:numPr>
          <w:ilvl w:val="0"/>
          <w:numId w:val="16"/>
        </w:numPr>
        <w:spacing w:after="0"/>
        <w:jc w:val="both"/>
        <w:rPr>
          <w:color w:val="FF0000"/>
          <w:sz w:val="24"/>
          <w:szCs w:val="24"/>
        </w:rPr>
      </w:pPr>
      <w:r w:rsidRPr="00564E7C">
        <w:rPr>
          <w:sz w:val="24"/>
          <w:szCs w:val="24"/>
        </w:rPr>
        <w:t>Published a paper entitled "</w:t>
      </w:r>
      <w:r w:rsidRPr="00564E7C">
        <w:rPr>
          <w:b/>
          <w:i/>
          <w:sz w:val="24"/>
          <w:szCs w:val="24"/>
          <w:lang w:val="en-IN"/>
        </w:rPr>
        <w:t>A Critical Appraisal of Research Productivity: A Case Study of Prominent Universities of J&amp;K</w:t>
      </w:r>
      <w:r w:rsidRPr="00564E7C">
        <w:rPr>
          <w:b/>
          <w:i/>
          <w:sz w:val="24"/>
          <w:szCs w:val="24"/>
        </w:rPr>
        <w:t xml:space="preserve"> "</w:t>
      </w:r>
      <w:r w:rsidRPr="00564E7C">
        <w:rPr>
          <w:b/>
          <w:i/>
          <w:color w:val="FF0000"/>
          <w:sz w:val="24"/>
          <w:szCs w:val="24"/>
        </w:rPr>
        <w:t xml:space="preserve"> </w:t>
      </w:r>
      <w:r w:rsidRPr="00564E7C">
        <w:rPr>
          <w:sz w:val="24"/>
          <w:szCs w:val="24"/>
        </w:rPr>
        <w:t>in the proceeding of  International Conference on Computers, Communications and Electronic Engineering (COMMUNE 2015) ISBN: 978-93-82288-54-1</w:t>
      </w:r>
    </w:p>
    <w:p w:rsidR="007403E1" w:rsidRPr="007403E1" w:rsidRDefault="007403E1" w:rsidP="007403E1">
      <w:pPr>
        <w:pStyle w:val="ListParagraph"/>
        <w:numPr>
          <w:ilvl w:val="0"/>
          <w:numId w:val="16"/>
        </w:numPr>
        <w:spacing w:after="0"/>
        <w:jc w:val="both"/>
        <w:rPr>
          <w:color w:val="FF0000"/>
          <w:sz w:val="24"/>
          <w:szCs w:val="24"/>
        </w:rPr>
      </w:pPr>
      <w:r w:rsidRPr="007403E1">
        <w:rPr>
          <w:sz w:val="24"/>
          <w:szCs w:val="24"/>
        </w:rPr>
        <w:t>Published a paper entitled "</w:t>
      </w:r>
      <w:r w:rsidRPr="007403E1">
        <w:t xml:space="preserve"> </w:t>
      </w:r>
      <w:r w:rsidRPr="007403E1">
        <w:rPr>
          <w:b/>
          <w:i/>
          <w:sz w:val="24"/>
          <w:szCs w:val="24"/>
          <w:lang w:val="en-IN"/>
        </w:rPr>
        <w:t>Citation Analysis in Open Access World: A Case Study of Health Science Open Access Repositories</w:t>
      </w:r>
      <w:r w:rsidRPr="007403E1">
        <w:rPr>
          <w:b/>
          <w:i/>
          <w:sz w:val="24"/>
          <w:szCs w:val="24"/>
        </w:rPr>
        <w:t>"</w:t>
      </w:r>
      <w:r w:rsidRPr="007403E1">
        <w:rPr>
          <w:b/>
          <w:i/>
          <w:color w:val="FF0000"/>
          <w:sz w:val="24"/>
          <w:szCs w:val="24"/>
        </w:rPr>
        <w:t xml:space="preserve"> </w:t>
      </w:r>
      <w:r w:rsidRPr="007403E1">
        <w:rPr>
          <w:sz w:val="24"/>
          <w:szCs w:val="24"/>
        </w:rPr>
        <w:t xml:space="preserve">in </w:t>
      </w:r>
      <w:r w:rsidRPr="00681196">
        <w:rPr>
          <w:i/>
          <w:sz w:val="24"/>
          <w:szCs w:val="24"/>
        </w:rPr>
        <w:t>World Digital Libraries 8(1).</w:t>
      </w:r>
      <w:r>
        <w:rPr>
          <w:sz w:val="24"/>
          <w:szCs w:val="24"/>
        </w:rPr>
        <w:t xml:space="preserve"> DOI:</w:t>
      </w:r>
      <w:r w:rsidRPr="007403E1">
        <w:t xml:space="preserve"> </w:t>
      </w:r>
      <w:r w:rsidRPr="007403E1">
        <w:rPr>
          <w:sz w:val="24"/>
          <w:szCs w:val="24"/>
        </w:rPr>
        <w:t>10.18329/09757597/2015/8104</w:t>
      </w:r>
    </w:p>
    <w:p w:rsidR="007403E1" w:rsidRPr="007403E1" w:rsidRDefault="007403E1" w:rsidP="007403E1">
      <w:pPr>
        <w:pStyle w:val="ListParagraph"/>
        <w:numPr>
          <w:ilvl w:val="0"/>
          <w:numId w:val="16"/>
        </w:numPr>
        <w:spacing w:after="0"/>
        <w:jc w:val="both"/>
        <w:rPr>
          <w:b/>
          <w:sz w:val="24"/>
          <w:szCs w:val="24"/>
        </w:rPr>
      </w:pPr>
      <w:r w:rsidRPr="007403E1">
        <w:rPr>
          <w:sz w:val="24"/>
          <w:szCs w:val="24"/>
        </w:rPr>
        <w:t xml:space="preserve">Published a paper entitled </w:t>
      </w:r>
      <w:r>
        <w:rPr>
          <w:b/>
        </w:rPr>
        <w:t>“</w:t>
      </w:r>
      <w:r w:rsidRPr="007403E1">
        <w:rPr>
          <w:b/>
          <w:sz w:val="24"/>
          <w:szCs w:val="24"/>
        </w:rPr>
        <w:t>Citation Pattern of Open Access And Toll-Based Research Articles in the field of Biological and Physical Sciences: A Comparative Study</w:t>
      </w:r>
      <w:r>
        <w:rPr>
          <w:b/>
          <w:sz w:val="24"/>
          <w:szCs w:val="24"/>
        </w:rPr>
        <w:t xml:space="preserve">” </w:t>
      </w:r>
      <w:r w:rsidRPr="00681196">
        <w:rPr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r w:rsidRPr="007403E1">
        <w:rPr>
          <w:i/>
          <w:sz w:val="24"/>
          <w:szCs w:val="24"/>
        </w:rPr>
        <w:t>Online Information Review</w:t>
      </w:r>
      <w:r w:rsidRPr="007403E1">
        <w:rPr>
          <w:b/>
          <w:sz w:val="24"/>
          <w:szCs w:val="24"/>
        </w:rPr>
        <w:t xml:space="preserve">, </w:t>
      </w:r>
      <w:r w:rsidRPr="00681196">
        <w:rPr>
          <w:i/>
          <w:sz w:val="24"/>
          <w:szCs w:val="24"/>
        </w:rPr>
        <w:t>Vol. 47 No. 7.</w:t>
      </w:r>
      <w:r>
        <w:rPr>
          <w:sz w:val="24"/>
          <w:szCs w:val="24"/>
        </w:rPr>
        <w:t xml:space="preserve"> DOI: </w:t>
      </w:r>
      <w:r w:rsidRPr="007403E1">
        <w:rPr>
          <w:sz w:val="24"/>
          <w:szCs w:val="24"/>
        </w:rPr>
        <w:t>10.1108/OIR-01-2021-0029</w:t>
      </w:r>
    </w:p>
    <w:p w:rsidR="006533D0" w:rsidRDefault="005B7108" w:rsidP="00112CA4">
      <w:pPr>
        <w:pStyle w:val="ListParagraph"/>
        <w:spacing w:after="0"/>
        <w:jc w:val="both"/>
        <w:rPr>
          <w:b/>
          <w:sz w:val="6"/>
          <w:szCs w:val="24"/>
        </w:rPr>
      </w:pPr>
      <w:r>
        <w:rPr>
          <w:sz w:val="24"/>
          <w:szCs w:val="24"/>
        </w:rPr>
        <w:t xml:space="preserve">         </w:t>
      </w:r>
    </w:p>
    <w:p w:rsidR="006533D0" w:rsidRPr="002B407C" w:rsidRDefault="006533D0" w:rsidP="002B407C">
      <w:pPr>
        <w:spacing w:after="0"/>
        <w:rPr>
          <w:b/>
          <w:sz w:val="6"/>
          <w:szCs w:val="24"/>
        </w:rPr>
      </w:pPr>
    </w:p>
    <w:p w:rsidR="002B407C" w:rsidRPr="002B407C" w:rsidRDefault="002B407C" w:rsidP="002B407C">
      <w:pPr>
        <w:pBdr>
          <w:top w:val="single" w:sz="4" w:space="1" w:color="auto"/>
        </w:pBdr>
        <w:spacing w:after="0"/>
        <w:rPr>
          <w:b/>
          <w:sz w:val="4"/>
          <w:szCs w:val="24"/>
        </w:rPr>
      </w:pPr>
    </w:p>
    <w:p w:rsidR="004134B3" w:rsidRDefault="004134B3" w:rsidP="00191430">
      <w:pPr>
        <w:pStyle w:val="ListParagraph"/>
        <w:pBdr>
          <w:top w:val="single" w:sz="4" w:space="1" w:color="auto"/>
        </w:pBdr>
        <w:spacing w:after="0"/>
        <w:ind w:hanging="720"/>
        <w:jc w:val="both"/>
        <w:rPr>
          <w:sz w:val="24"/>
          <w:szCs w:val="24"/>
        </w:rPr>
      </w:pPr>
    </w:p>
    <w:p w:rsidR="00191430" w:rsidRDefault="00191430" w:rsidP="00191430">
      <w:pPr>
        <w:pStyle w:val="ListParagraph"/>
        <w:pBdr>
          <w:top w:val="single" w:sz="4" w:space="1" w:color="auto"/>
        </w:pBdr>
        <w:spacing w:after="0"/>
        <w:ind w:hanging="720"/>
        <w:jc w:val="both"/>
        <w:rPr>
          <w:sz w:val="24"/>
          <w:szCs w:val="24"/>
        </w:rPr>
      </w:pPr>
    </w:p>
    <w:p w:rsidR="00191430" w:rsidRPr="002B407C" w:rsidRDefault="00FC7618" w:rsidP="00A02898">
      <w:pPr>
        <w:spacing w:after="0" w:line="240" w:lineRule="auto"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r w:rsidR="002B407C">
        <w:rPr>
          <w:sz w:val="24"/>
          <w:szCs w:val="24"/>
        </w:rPr>
        <w:t xml:space="preserve">Tariq </w:t>
      </w:r>
      <w:proofErr w:type="spellStart"/>
      <w:r w:rsidR="002B407C">
        <w:rPr>
          <w:sz w:val="24"/>
          <w:szCs w:val="24"/>
        </w:rPr>
        <w:t>Shafi</w:t>
      </w:r>
      <w:proofErr w:type="spellEnd"/>
    </w:p>
    <w:sectPr w:rsidR="00191430" w:rsidRPr="002B407C" w:rsidSect="00A02898">
      <w:footerReference w:type="default" r:id="rId9"/>
      <w:pgSz w:w="11909" w:h="16834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0F" w:rsidRDefault="00627F0F" w:rsidP="006F3B11">
      <w:pPr>
        <w:spacing w:after="0" w:line="240" w:lineRule="auto"/>
      </w:pPr>
      <w:r>
        <w:separator/>
      </w:r>
    </w:p>
  </w:endnote>
  <w:endnote w:type="continuationSeparator" w:id="0">
    <w:p w:rsidR="00627F0F" w:rsidRDefault="00627F0F" w:rsidP="006F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250423"/>
      <w:docPartObj>
        <w:docPartGallery w:val="Page Numbers (Bottom of Page)"/>
        <w:docPartUnique/>
      </w:docPartObj>
    </w:sdtPr>
    <w:sdtEndPr/>
    <w:sdtContent>
      <w:p w:rsidR="006F3B11" w:rsidRDefault="00EA4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B11" w:rsidRDefault="006F3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0F" w:rsidRDefault="00627F0F" w:rsidP="006F3B11">
      <w:pPr>
        <w:spacing w:after="0" w:line="240" w:lineRule="auto"/>
      </w:pPr>
      <w:r>
        <w:separator/>
      </w:r>
    </w:p>
  </w:footnote>
  <w:footnote w:type="continuationSeparator" w:id="0">
    <w:p w:rsidR="00627F0F" w:rsidRDefault="00627F0F" w:rsidP="006F3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89D"/>
    <w:multiLevelType w:val="hybridMultilevel"/>
    <w:tmpl w:val="AF40D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438"/>
    <w:multiLevelType w:val="hybridMultilevel"/>
    <w:tmpl w:val="C758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670"/>
    <w:multiLevelType w:val="hybridMultilevel"/>
    <w:tmpl w:val="79123B00"/>
    <w:lvl w:ilvl="0" w:tplc="78D4D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461ED"/>
    <w:multiLevelType w:val="hybridMultilevel"/>
    <w:tmpl w:val="1A6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57BA2"/>
    <w:multiLevelType w:val="hybridMultilevel"/>
    <w:tmpl w:val="9DA06B42"/>
    <w:lvl w:ilvl="0" w:tplc="600AC7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8261D"/>
    <w:multiLevelType w:val="hybridMultilevel"/>
    <w:tmpl w:val="9DA06B42"/>
    <w:lvl w:ilvl="0" w:tplc="600AC7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12BE6"/>
    <w:multiLevelType w:val="hybridMultilevel"/>
    <w:tmpl w:val="B9B85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22FB8"/>
    <w:multiLevelType w:val="hybridMultilevel"/>
    <w:tmpl w:val="AC605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6CA3"/>
    <w:multiLevelType w:val="hybridMultilevel"/>
    <w:tmpl w:val="FD9E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55573"/>
    <w:multiLevelType w:val="hybridMultilevel"/>
    <w:tmpl w:val="9DA06B42"/>
    <w:lvl w:ilvl="0" w:tplc="600AC7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A4430"/>
    <w:multiLevelType w:val="hybridMultilevel"/>
    <w:tmpl w:val="5F62BA24"/>
    <w:lvl w:ilvl="0" w:tplc="B180E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95FF6"/>
    <w:multiLevelType w:val="hybridMultilevel"/>
    <w:tmpl w:val="9DA06B42"/>
    <w:lvl w:ilvl="0" w:tplc="600AC7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064BD"/>
    <w:multiLevelType w:val="hybridMultilevel"/>
    <w:tmpl w:val="5F62BA24"/>
    <w:lvl w:ilvl="0" w:tplc="B180E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44B8E"/>
    <w:multiLevelType w:val="hybridMultilevel"/>
    <w:tmpl w:val="8A4052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E5975"/>
    <w:multiLevelType w:val="hybridMultilevel"/>
    <w:tmpl w:val="9DA06B42"/>
    <w:lvl w:ilvl="0" w:tplc="600AC7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859AD"/>
    <w:multiLevelType w:val="hybridMultilevel"/>
    <w:tmpl w:val="9DA06B42"/>
    <w:lvl w:ilvl="0" w:tplc="600AC7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05C6B"/>
    <w:multiLevelType w:val="hybridMultilevel"/>
    <w:tmpl w:val="85E87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6"/>
  </w:num>
  <w:num w:numId="13">
    <w:abstractNumId w:val="13"/>
  </w:num>
  <w:num w:numId="14">
    <w:abstractNumId w:val="3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F15"/>
    <w:rsid w:val="0000388E"/>
    <w:rsid w:val="00034142"/>
    <w:rsid w:val="00041508"/>
    <w:rsid w:val="0005374A"/>
    <w:rsid w:val="00056C75"/>
    <w:rsid w:val="00060BFD"/>
    <w:rsid w:val="000965EE"/>
    <w:rsid w:val="000B7AB7"/>
    <w:rsid w:val="000F3F6C"/>
    <w:rsid w:val="00112CA4"/>
    <w:rsid w:val="00132743"/>
    <w:rsid w:val="00137E88"/>
    <w:rsid w:val="0015318A"/>
    <w:rsid w:val="0017580B"/>
    <w:rsid w:val="001848DD"/>
    <w:rsid w:val="00191430"/>
    <w:rsid w:val="001A0ABF"/>
    <w:rsid w:val="001A61F9"/>
    <w:rsid w:val="001B3B3A"/>
    <w:rsid w:val="001C1DE1"/>
    <w:rsid w:val="001D4E11"/>
    <w:rsid w:val="001E6E82"/>
    <w:rsid w:val="002031CD"/>
    <w:rsid w:val="00213113"/>
    <w:rsid w:val="00221BCD"/>
    <w:rsid w:val="00256715"/>
    <w:rsid w:val="00265137"/>
    <w:rsid w:val="002827A6"/>
    <w:rsid w:val="002B407C"/>
    <w:rsid w:val="002D5EC4"/>
    <w:rsid w:val="002F26E7"/>
    <w:rsid w:val="002F2AD8"/>
    <w:rsid w:val="0031559E"/>
    <w:rsid w:val="00382A05"/>
    <w:rsid w:val="0038335C"/>
    <w:rsid w:val="003B0233"/>
    <w:rsid w:val="003B0915"/>
    <w:rsid w:val="003C7FE5"/>
    <w:rsid w:val="004056AE"/>
    <w:rsid w:val="00406AA7"/>
    <w:rsid w:val="004134B3"/>
    <w:rsid w:val="0042332E"/>
    <w:rsid w:val="00430F7C"/>
    <w:rsid w:val="00444376"/>
    <w:rsid w:val="00447687"/>
    <w:rsid w:val="0045777F"/>
    <w:rsid w:val="004A4C11"/>
    <w:rsid w:val="004C0F6C"/>
    <w:rsid w:val="004E0016"/>
    <w:rsid w:val="004F444C"/>
    <w:rsid w:val="004F45DF"/>
    <w:rsid w:val="0051670E"/>
    <w:rsid w:val="0052319F"/>
    <w:rsid w:val="00531E57"/>
    <w:rsid w:val="00533C9A"/>
    <w:rsid w:val="00547888"/>
    <w:rsid w:val="00557F73"/>
    <w:rsid w:val="00564E7C"/>
    <w:rsid w:val="00580995"/>
    <w:rsid w:val="00583BC1"/>
    <w:rsid w:val="005B14F3"/>
    <w:rsid w:val="005B7108"/>
    <w:rsid w:val="005E2F8B"/>
    <w:rsid w:val="005E5DA2"/>
    <w:rsid w:val="00612960"/>
    <w:rsid w:val="00627F0F"/>
    <w:rsid w:val="00632519"/>
    <w:rsid w:val="006533D0"/>
    <w:rsid w:val="00681196"/>
    <w:rsid w:val="006D3FA7"/>
    <w:rsid w:val="006F3B11"/>
    <w:rsid w:val="00706BA6"/>
    <w:rsid w:val="007123A7"/>
    <w:rsid w:val="007403E1"/>
    <w:rsid w:val="00742FDA"/>
    <w:rsid w:val="0075403A"/>
    <w:rsid w:val="00762297"/>
    <w:rsid w:val="00796641"/>
    <w:rsid w:val="007B7A39"/>
    <w:rsid w:val="007E2F15"/>
    <w:rsid w:val="007E628F"/>
    <w:rsid w:val="007F2DFF"/>
    <w:rsid w:val="008164A2"/>
    <w:rsid w:val="00827FB6"/>
    <w:rsid w:val="008316FE"/>
    <w:rsid w:val="00863373"/>
    <w:rsid w:val="00864035"/>
    <w:rsid w:val="00887A7F"/>
    <w:rsid w:val="008F7967"/>
    <w:rsid w:val="008F7BF7"/>
    <w:rsid w:val="00915485"/>
    <w:rsid w:val="00922FA1"/>
    <w:rsid w:val="00945359"/>
    <w:rsid w:val="0099054C"/>
    <w:rsid w:val="00992FD1"/>
    <w:rsid w:val="009A6F2B"/>
    <w:rsid w:val="009B1D3A"/>
    <w:rsid w:val="009F397E"/>
    <w:rsid w:val="00A02898"/>
    <w:rsid w:val="00A039BD"/>
    <w:rsid w:val="00A03EC3"/>
    <w:rsid w:val="00A104BB"/>
    <w:rsid w:val="00A57A5A"/>
    <w:rsid w:val="00A74029"/>
    <w:rsid w:val="00A81AB7"/>
    <w:rsid w:val="00A85C16"/>
    <w:rsid w:val="00AA021B"/>
    <w:rsid w:val="00AE441C"/>
    <w:rsid w:val="00AF602C"/>
    <w:rsid w:val="00B22878"/>
    <w:rsid w:val="00B22BEF"/>
    <w:rsid w:val="00B34830"/>
    <w:rsid w:val="00B61577"/>
    <w:rsid w:val="00B70FC4"/>
    <w:rsid w:val="00BA0B06"/>
    <w:rsid w:val="00BB181B"/>
    <w:rsid w:val="00BF03A5"/>
    <w:rsid w:val="00C0662E"/>
    <w:rsid w:val="00C10F6C"/>
    <w:rsid w:val="00C5055D"/>
    <w:rsid w:val="00C56C53"/>
    <w:rsid w:val="00C62EC4"/>
    <w:rsid w:val="00C74C8B"/>
    <w:rsid w:val="00C95CE7"/>
    <w:rsid w:val="00CB42EA"/>
    <w:rsid w:val="00CD2C23"/>
    <w:rsid w:val="00D05027"/>
    <w:rsid w:val="00D1113E"/>
    <w:rsid w:val="00D14797"/>
    <w:rsid w:val="00D15A43"/>
    <w:rsid w:val="00D4261E"/>
    <w:rsid w:val="00D718CE"/>
    <w:rsid w:val="00D74165"/>
    <w:rsid w:val="00DA28DE"/>
    <w:rsid w:val="00DD0C0B"/>
    <w:rsid w:val="00DD1333"/>
    <w:rsid w:val="00DE1C3F"/>
    <w:rsid w:val="00DF610F"/>
    <w:rsid w:val="00E1073E"/>
    <w:rsid w:val="00E161AE"/>
    <w:rsid w:val="00E214A6"/>
    <w:rsid w:val="00E353C1"/>
    <w:rsid w:val="00E52C6F"/>
    <w:rsid w:val="00E5673F"/>
    <w:rsid w:val="00E802DB"/>
    <w:rsid w:val="00E8333D"/>
    <w:rsid w:val="00EA4680"/>
    <w:rsid w:val="00EA470D"/>
    <w:rsid w:val="00EC6F2C"/>
    <w:rsid w:val="00EF3EC7"/>
    <w:rsid w:val="00F04C8A"/>
    <w:rsid w:val="00F14268"/>
    <w:rsid w:val="00F3344E"/>
    <w:rsid w:val="00F649E3"/>
    <w:rsid w:val="00F6572D"/>
    <w:rsid w:val="00F65C57"/>
    <w:rsid w:val="00F8153D"/>
    <w:rsid w:val="00F84787"/>
    <w:rsid w:val="00F85438"/>
    <w:rsid w:val="00F879E4"/>
    <w:rsid w:val="00FB1458"/>
    <w:rsid w:val="00FC7144"/>
    <w:rsid w:val="00FC7618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F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4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6F2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B11"/>
  </w:style>
  <w:style w:type="paragraph" w:styleId="Footer">
    <w:name w:val="footer"/>
    <w:basedOn w:val="Normal"/>
    <w:link w:val="FooterChar"/>
    <w:uiPriority w:val="99"/>
    <w:unhideWhenUsed/>
    <w:rsid w:val="006F3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tariq9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HP-Pc</cp:lastModifiedBy>
  <cp:revision>5</cp:revision>
  <cp:lastPrinted>2015-04-08T13:13:00Z</cp:lastPrinted>
  <dcterms:created xsi:type="dcterms:W3CDTF">2022-11-24T08:49:00Z</dcterms:created>
  <dcterms:modified xsi:type="dcterms:W3CDTF">2025-05-26T06:31:00Z</dcterms:modified>
</cp:coreProperties>
</file>